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华润啤酒202</w:t>
      </w:r>
      <w:r>
        <w:rPr>
          <w:rFonts w:hint="default" w:ascii="黑体" w:hAnsi="黑体" w:eastAsia="黑体" w:cs="黑体"/>
          <w:b/>
          <w:bCs/>
          <w:sz w:val="30"/>
          <w:szCs w:val="30"/>
          <w:u w:val="single"/>
          <w:lang w:val="en-US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届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秋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季校园招聘简章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2"/>
        <w:widowControl/>
        <w:spacing w:line="360" w:lineRule="auto"/>
        <w:ind w:left="42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华润是一家植根香港的大型央企，世界五百强排名第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位，多元化产业集团。华润啤酒是华润集团旗下大消费板块的一员，下设华润雪花和华润酒业，分别经营啤酒与白酒两大业务。华润雪花是一家生产、经营啤酒的全国性的专业啤酒公司，在中国运营6</w:t>
      </w:r>
      <w:r>
        <w:rPr>
          <w:rFonts w:hint="default" w:ascii="宋体" w:hAnsi="宋体" w:eastAsia="宋体" w:cs="宋体"/>
          <w:kern w:val="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间啤酒厂，年销量破千万千升，</w:t>
      </w:r>
      <w:r>
        <w:rPr>
          <w:rFonts w:hint="eastAsia" w:ascii="宋体" w:hAnsi="宋体" w:eastAsia="宋体" w:cs="宋体"/>
          <w:sz w:val="24"/>
          <w:szCs w:val="24"/>
        </w:rPr>
        <w:t>连续12年上榜《中国500最具价值品牌》，连续9年问鼎中国品牌力指数啤酒行业第一，品牌价值突破1900亿元</w:t>
      </w:r>
      <w:r>
        <w:rPr>
          <w:rFonts w:hint="eastAsia" w:ascii="宋体" w:hAnsi="宋体" w:eastAsia="宋体" w:cs="宋体"/>
          <w:kern w:val="0"/>
          <w:sz w:val="24"/>
          <w:szCs w:val="24"/>
        </w:rPr>
        <w:t>。华润酒业则专注于白酒市场，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旗下拥有</w:t>
      </w:r>
      <w:r>
        <w:rPr>
          <w:rFonts w:hint="eastAsia" w:ascii="宋体" w:hAnsi="宋体" w:eastAsia="宋体" w:cs="宋体"/>
          <w:kern w:val="0"/>
          <w:sz w:val="24"/>
          <w:szCs w:val="24"/>
        </w:rPr>
        <w:t>景芝白酒、金种子、贵州金沙等白酒企业。</w:t>
      </w:r>
      <w:bookmarkStart w:id="0" w:name="_GoBack"/>
      <w:bookmarkEnd w:id="0"/>
    </w:p>
    <w:p>
      <w:pPr>
        <w:pStyle w:val="2"/>
        <w:spacing w:line="360" w:lineRule="auto"/>
        <w:ind w:left="48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华润啤酒旗下拥有丰富的产品线，有主打年轻群体、酷炫的“superX”，进军高端市场、更符合国人口味的“匠心营造”，以及高颜值、柠香清爽的淡啤酒“</w:t>
      </w:r>
      <w:r>
        <w:rPr>
          <w:rFonts w:ascii="宋体" w:hAnsi="宋体" w:eastAsia="宋体" w:cs="宋体"/>
          <w:sz w:val="24"/>
          <w:szCs w:val="24"/>
        </w:rPr>
        <w:t>马尔斯绿</w:t>
      </w:r>
      <w:r>
        <w:rPr>
          <w:rFonts w:hint="eastAsia" w:ascii="宋体" w:hAnsi="宋体" w:eastAsia="宋体" w:cs="宋体"/>
          <w:sz w:val="24"/>
          <w:szCs w:val="24"/>
        </w:rPr>
        <w:t xml:space="preserve"> Mars Green”和极富野性、奔放的包装设计，入口绵柔的“黑狮”白啤等等。2019年，华润啤酒与喜力集团达成长期战略合作，拓展高端啤酒市场。2021年，华润啤酒牵手景芝白酒，2022年，入驻金种子，收购贵州金沙酒业，进军中国白酒市场。</w:t>
      </w:r>
    </w:p>
    <w:p>
      <w:pPr>
        <w:pStyle w:val="2"/>
        <w:spacing w:line="360" w:lineRule="auto"/>
        <w:ind w:left="48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</w:t>
      </w:r>
      <w:r>
        <w:rPr>
          <w:rFonts w:ascii="宋体" w:hAnsi="宋体" w:eastAsia="宋体" w:cs="宋体"/>
          <w:sz w:val="24"/>
          <w:szCs w:val="24"/>
        </w:rPr>
        <w:t>啤酒以“引领产业发展，酿造美好生活”为使命，深度诠释“每一个人都不简单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每一瓶酒才放光彩”的雪花精神，矢志与消费者、员工、股东、合作伙伴一起引领商业进步，共创美好生活，成为</w:t>
      </w:r>
      <w:r>
        <w:rPr>
          <w:rFonts w:hint="eastAsia" w:ascii="宋体" w:hAnsi="宋体" w:eastAsia="宋体" w:cs="宋体"/>
          <w:sz w:val="24"/>
          <w:szCs w:val="24"/>
        </w:rPr>
        <w:t>消费者信赖、员工自豪、行业领先的国际化酿酒</w:t>
      </w:r>
      <w:r>
        <w:rPr>
          <w:rFonts w:ascii="宋体" w:hAnsi="宋体" w:eastAsia="宋体" w:cs="宋体"/>
          <w:sz w:val="24"/>
          <w:szCs w:val="24"/>
        </w:rPr>
        <w:t>企业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spacing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</w:t>
      </w:r>
    </w:p>
    <w:tbl>
      <w:tblPr>
        <w:tblStyle w:val="6"/>
        <w:tblW w:w="7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5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培训生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不限，市场营销专业优先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、广告学等相关专业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销售管理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市场营销、工商管理等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生产运行</w:t>
            </w:r>
          </w:p>
        </w:tc>
        <w:tc>
          <w:tcPr>
            <w:tcW w:w="5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酿造、发酵、 机械、电气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生产技术</w:t>
            </w:r>
          </w:p>
        </w:tc>
        <w:tc>
          <w:tcPr>
            <w:tcW w:w="5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设备工程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机械、电气、自动化等相关专业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环境健康和安全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安全、环境等相关专业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党群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社会学、政治经济学、马克思主义等相关专业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专业职能类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财会、人力资源、工商管理等相关专业</w:t>
            </w:r>
          </w:p>
        </w:tc>
      </w:tr>
    </w:tbl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工作地点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全国各省市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，详情请登录华润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招聘官网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薪酬构成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：基本工资、月度奖金、年终奖、津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补贴等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福利待遇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：六险二金（社会保险、补充商业保险、住房公积金、企业年金）、节日福利、带薪休假、健康体检等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啤酒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拥有全面的职业发展体系，为员工提供双通道职业发展路径。华润学习与创新中心为员工提供具有针对性和差异化的培养项目，覆盖大学应届毕业生、中基层关键岗位、高级经理人等，是传播文化、交流经验、创新思想的平台，是员工成长的摇篮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了解更多信息请关注“雪花啤酒招聘”微信公众号，我们会及时推送相关内容。</w:t>
      </w:r>
    </w:p>
    <w:p>
      <w:pPr>
        <w:spacing w:line="440" w:lineRule="exac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“雪花啤酒招聘”微信公众号             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网申通道：career.snowbeer.com.cn</w:t>
      </w:r>
    </w:p>
    <w:p>
      <w:pPr>
        <w:ind w:firstLine="420" w:firstLineChars="200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</w:rPr>
        <w:drawing>
          <wp:inline distT="0" distB="0" distL="0" distR="0">
            <wp:extent cx="1569085" cy="1525905"/>
            <wp:effectExtent l="0" t="0" r="6985" b="6985"/>
            <wp:docPr id="1" name="图片 1" descr="C:\Users\14798\Desktop\校招\二维码\招聘官微二维码.jpg招聘官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4798\Desktop\校招\二维码\招聘官微二维码.jpg招聘官微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5293" t="2357" r="4543" b="3974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79880" cy="1526540"/>
            <wp:effectExtent l="0" t="0" r="6985" b="6350"/>
            <wp:docPr id="2" name="图片 2" descr="C:\Users\14798\Desktop\校招\二维码\网申通道-普通校招.png网申通道-普通校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4798\Desktop\校招\二维码\网申通道-普通校招.png网申通道-普通校招"/>
                    <pic:cNvPicPr>
                      <a:picLocks noChangeAspect="1"/>
                    </pic:cNvPicPr>
                  </pic:nvPicPr>
                  <pic:blipFill>
                    <a:blip r:embed="rId5"/>
                    <a:srcRect l="2944" t="3332" r="2987" b="3332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900" w:firstLineChars="50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选择校园招聘）                                          </w:t>
      </w:r>
      <w:r>
        <w:rPr>
          <w:rFonts w:hint="default" w:ascii="宋体" w:hAnsi="宋体" w:eastAsia="宋体" w:cs="宋体"/>
          <w:kern w:val="0"/>
          <w:sz w:val="18"/>
          <w:szCs w:val="18"/>
          <w:lang w:val="en-US"/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选择校园招聘）</w:t>
      </w:r>
    </w:p>
    <w:p>
      <w:pPr>
        <w:ind w:firstLine="420" w:firstLineChars="200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NDIyZTM5YjBhNDlhOGI3ZDJmMDkxOTdhZGU2NzAifQ=="/>
  </w:docVars>
  <w:rsids>
    <w:rsidRoot w:val="007C623B"/>
    <w:rsid w:val="0000724E"/>
    <w:rsid w:val="000161E7"/>
    <w:rsid w:val="0004146A"/>
    <w:rsid w:val="00075BE1"/>
    <w:rsid w:val="000769E5"/>
    <w:rsid w:val="000872E5"/>
    <w:rsid w:val="00094156"/>
    <w:rsid w:val="00097FAA"/>
    <w:rsid w:val="000A0ADB"/>
    <w:rsid w:val="000B49C9"/>
    <w:rsid w:val="000E5950"/>
    <w:rsid w:val="00150AD2"/>
    <w:rsid w:val="00180460"/>
    <w:rsid w:val="001C34C2"/>
    <w:rsid w:val="00201EC5"/>
    <w:rsid w:val="00230124"/>
    <w:rsid w:val="00233E2D"/>
    <w:rsid w:val="002348DA"/>
    <w:rsid w:val="00272823"/>
    <w:rsid w:val="002A6445"/>
    <w:rsid w:val="002B32C8"/>
    <w:rsid w:val="00301CCA"/>
    <w:rsid w:val="00314986"/>
    <w:rsid w:val="003368DA"/>
    <w:rsid w:val="003450F7"/>
    <w:rsid w:val="00362801"/>
    <w:rsid w:val="0037165C"/>
    <w:rsid w:val="00380A77"/>
    <w:rsid w:val="0039397F"/>
    <w:rsid w:val="003B729E"/>
    <w:rsid w:val="0043626C"/>
    <w:rsid w:val="00456AD9"/>
    <w:rsid w:val="004719AF"/>
    <w:rsid w:val="00492537"/>
    <w:rsid w:val="00494F63"/>
    <w:rsid w:val="004C02E5"/>
    <w:rsid w:val="004C7728"/>
    <w:rsid w:val="004D369C"/>
    <w:rsid w:val="004F19FB"/>
    <w:rsid w:val="00567BC8"/>
    <w:rsid w:val="005815F0"/>
    <w:rsid w:val="00582025"/>
    <w:rsid w:val="005B04E9"/>
    <w:rsid w:val="005C30A5"/>
    <w:rsid w:val="005E7E5E"/>
    <w:rsid w:val="005F7ECC"/>
    <w:rsid w:val="00605D85"/>
    <w:rsid w:val="00624CBD"/>
    <w:rsid w:val="00637C69"/>
    <w:rsid w:val="006404C9"/>
    <w:rsid w:val="00644904"/>
    <w:rsid w:val="00652EC5"/>
    <w:rsid w:val="0068177D"/>
    <w:rsid w:val="006C3EC9"/>
    <w:rsid w:val="007C623B"/>
    <w:rsid w:val="007C7355"/>
    <w:rsid w:val="007E1B31"/>
    <w:rsid w:val="0087092B"/>
    <w:rsid w:val="00887020"/>
    <w:rsid w:val="008A5C23"/>
    <w:rsid w:val="008B50FA"/>
    <w:rsid w:val="008D16CD"/>
    <w:rsid w:val="008D6BE9"/>
    <w:rsid w:val="009A3A44"/>
    <w:rsid w:val="009A699B"/>
    <w:rsid w:val="009B0E50"/>
    <w:rsid w:val="009C3B43"/>
    <w:rsid w:val="009C71E0"/>
    <w:rsid w:val="009D5421"/>
    <w:rsid w:val="009F1F8D"/>
    <w:rsid w:val="00A05C24"/>
    <w:rsid w:val="00A61BB8"/>
    <w:rsid w:val="00A67425"/>
    <w:rsid w:val="00A74A99"/>
    <w:rsid w:val="00A803B0"/>
    <w:rsid w:val="00A90964"/>
    <w:rsid w:val="00AD129B"/>
    <w:rsid w:val="00B1109D"/>
    <w:rsid w:val="00B50DFC"/>
    <w:rsid w:val="00B52A74"/>
    <w:rsid w:val="00B575D8"/>
    <w:rsid w:val="00B679C3"/>
    <w:rsid w:val="00BA4EF7"/>
    <w:rsid w:val="00C00557"/>
    <w:rsid w:val="00C42792"/>
    <w:rsid w:val="00C442B1"/>
    <w:rsid w:val="00C55226"/>
    <w:rsid w:val="00C8046A"/>
    <w:rsid w:val="00CB0106"/>
    <w:rsid w:val="00D2186C"/>
    <w:rsid w:val="00D22D89"/>
    <w:rsid w:val="00D23114"/>
    <w:rsid w:val="00D4615B"/>
    <w:rsid w:val="00D56DE8"/>
    <w:rsid w:val="00D90922"/>
    <w:rsid w:val="00DC7AC5"/>
    <w:rsid w:val="00DD1B00"/>
    <w:rsid w:val="00DE24EE"/>
    <w:rsid w:val="00DE6E3E"/>
    <w:rsid w:val="00E109C8"/>
    <w:rsid w:val="00E27155"/>
    <w:rsid w:val="00E27809"/>
    <w:rsid w:val="00E30461"/>
    <w:rsid w:val="00E42CB1"/>
    <w:rsid w:val="00E547AC"/>
    <w:rsid w:val="00EB0572"/>
    <w:rsid w:val="00EB4288"/>
    <w:rsid w:val="00EC4E87"/>
    <w:rsid w:val="00ED110E"/>
    <w:rsid w:val="00EE4C88"/>
    <w:rsid w:val="00F64F60"/>
    <w:rsid w:val="00F74FB7"/>
    <w:rsid w:val="00FD457E"/>
    <w:rsid w:val="00FE2574"/>
    <w:rsid w:val="00FF174B"/>
    <w:rsid w:val="00FF19B1"/>
    <w:rsid w:val="00FF52A1"/>
    <w:rsid w:val="06146A42"/>
    <w:rsid w:val="061B2F96"/>
    <w:rsid w:val="06C315FF"/>
    <w:rsid w:val="06D376E9"/>
    <w:rsid w:val="07827987"/>
    <w:rsid w:val="079D5DCF"/>
    <w:rsid w:val="0884149B"/>
    <w:rsid w:val="09D30AD1"/>
    <w:rsid w:val="0B201BF1"/>
    <w:rsid w:val="0BA226C4"/>
    <w:rsid w:val="0CA83A27"/>
    <w:rsid w:val="0E5835B8"/>
    <w:rsid w:val="0E7D5506"/>
    <w:rsid w:val="0E96143D"/>
    <w:rsid w:val="0EF02A47"/>
    <w:rsid w:val="0F224F3C"/>
    <w:rsid w:val="0FBC793C"/>
    <w:rsid w:val="117D58D3"/>
    <w:rsid w:val="12957A05"/>
    <w:rsid w:val="13AC43C8"/>
    <w:rsid w:val="13CC58CF"/>
    <w:rsid w:val="14A312AB"/>
    <w:rsid w:val="15064605"/>
    <w:rsid w:val="150C7474"/>
    <w:rsid w:val="15651E10"/>
    <w:rsid w:val="15CB1BED"/>
    <w:rsid w:val="16275973"/>
    <w:rsid w:val="16E12448"/>
    <w:rsid w:val="17692E0D"/>
    <w:rsid w:val="19841664"/>
    <w:rsid w:val="1A802177"/>
    <w:rsid w:val="1AB76A19"/>
    <w:rsid w:val="1C323526"/>
    <w:rsid w:val="1CF91014"/>
    <w:rsid w:val="1E3923F7"/>
    <w:rsid w:val="1E9031C4"/>
    <w:rsid w:val="1EAC4BA5"/>
    <w:rsid w:val="1FB34E92"/>
    <w:rsid w:val="21552179"/>
    <w:rsid w:val="21833631"/>
    <w:rsid w:val="232A40F6"/>
    <w:rsid w:val="25A053EB"/>
    <w:rsid w:val="25BE6E62"/>
    <w:rsid w:val="266B4E43"/>
    <w:rsid w:val="26803CE2"/>
    <w:rsid w:val="27934C27"/>
    <w:rsid w:val="282569F6"/>
    <w:rsid w:val="28662B4A"/>
    <w:rsid w:val="29DF7979"/>
    <w:rsid w:val="2ABE197A"/>
    <w:rsid w:val="2BFA0DD4"/>
    <w:rsid w:val="2C43584E"/>
    <w:rsid w:val="2C7216FE"/>
    <w:rsid w:val="2E5D3904"/>
    <w:rsid w:val="2EEC8228"/>
    <w:rsid w:val="317A7265"/>
    <w:rsid w:val="31F61D0E"/>
    <w:rsid w:val="329F4427"/>
    <w:rsid w:val="32F123B1"/>
    <w:rsid w:val="331B0E93"/>
    <w:rsid w:val="37286FDD"/>
    <w:rsid w:val="38870026"/>
    <w:rsid w:val="392C43D9"/>
    <w:rsid w:val="394662BD"/>
    <w:rsid w:val="39CD7929"/>
    <w:rsid w:val="3ABA016A"/>
    <w:rsid w:val="3B341BD8"/>
    <w:rsid w:val="3BD31641"/>
    <w:rsid w:val="3C17152E"/>
    <w:rsid w:val="3CD02612"/>
    <w:rsid w:val="3DBE572B"/>
    <w:rsid w:val="3EAA5F56"/>
    <w:rsid w:val="419453CF"/>
    <w:rsid w:val="4229072A"/>
    <w:rsid w:val="423761A1"/>
    <w:rsid w:val="43E67844"/>
    <w:rsid w:val="44226568"/>
    <w:rsid w:val="45947D50"/>
    <w:rsid w:val="45EE6A99"/>
    <w:rsid w:val="4900636C"/>
    <w:rsid w:val="4C5E708F"/>
    <w:rsid w:val="4DFE254E"/>
    <w:rsid w:val="4ED73282"/>
    <w:rsid w:val="520B429F"/>
    <w:rsid w:val="52636E23"/>
    <w:rsid w:val="54111E29"/>
    <w:rsid w:val="556B069C"/>
    <w:rsid w:val="55E07750"/>
    <w:rsid w:val="57D22ECD"/>
    <w:rsid w:val="583900CC"/>
    <w:rsid w:val="587A0A23"/>
    <w:rsid w:val="58D520FD"/>
    <w:rsid w:val="5AC7631F"/>
    <w:rsid w:val="5BB957A9"/>
    <w:rsid w:val="5C921C0C"/>
    <w:rsid w:val="5D090B05"/>
    <w:rsid w:val="5E927227"/>
    <w:rsid w:val="5F017065"/>
    <w:rsid w:val="5F75180F"/>
    <w:rsid w:val="60001675"/>
    <w:rsid w:val="62962005"/>
    <w:rsid w:val="648C771B"/>
    <w:rsid w:val="64F7497F"/>
    <w:rsid w:val="65055B18"/>
    <w:rsid w:val="650B7202"/>
    <w:rsid w:val="659139C5"/>
    <w:rsid w:val="659C6FD6"/>
    <w:rsid w:val="694F0048"/>
    <w:rsid w:val="699B7960"/>
    <w:rsid w:val="6A4E2344"/>
    <w:rsid w:val="6A880A51"/>
    <w:rsid w:val="6ACE3F9D"/>
    <w:rsid w:val="6D727153"/>
    <w:rsid w:val="6E9924D1"/>
    <w:rsid w:val="6EF26423"/>
    <w:rsid w:val="6FF731A5"/>
    <w:rsid w:val="70176BEA"/>
    <w:rsid w:val="70DC0075"/>
    <w:rsid w:val="716F5C48"/>
    <w:rsid w:val="726A335E"/>
    <w:rsid w:val="72E94CCB"/>
    <w:rsid w:val="72F078A8"/>
    <w:rsid w:val="73E37E67"/>
    <w:rsid w:val="74934EEE"/>
    <w:rsid w:val="74A146B3"/>
    <w:rsid w:val="74F051C2"/>
    <w:rsid w:val="76483BF9"/>
    <w:rsid w:val="771C1965"/>
    <w:rsid w:val="77736C36"/>
    <w:rsid w:val="77863104"/>
    <w:rsid w:val="77CF0287"/>
    <w:rsid w:val="78263802"/>
    <w:rsid w:val="78C8598B"/>
    <w:rsid w:val="795509E7"/>
    <w:rsid w:val="79744441"/>
    <w:rsid w:val="797461D0"/>
    <w:rsid w:val="79F04B91"/>
    <w:rsid w:val="7B5D0004"/>
    <w:rsid w:val="7BAE3967"/>
    <w:rsid w:val="7C52304E"/>
    <w:rsid w:val="7C9013DA"/>
    <w:rsid w:val="7CF636B8"/>
    <w:rsid w:val="7EFF2154"/>
    <w:rsid w:val="7F610603"/>
    <w:rsid w:val="BFF9B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882</Words>
  <Characters>929</Characters>
  <Lines>7</Lines>
  <Paragraphs>2</Paragraphs>
  <TotalTime>0</TotalTime>
  <ScaleCrop>false</ScaleCrop>
  <LinksUpToDate>false</LinksUpToDate>
  <CharactersWithSpaces>1012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2021-09-14T06:19:00Z</dcterms:created>
  <dc:creator>snow</dc:creator>
  <cp:lastModifiedBy>柳凤翎</cp:lastModifiedBy>
  <dcterms:modified xsi:type="dcterms:W3CDTF">2023-10-10T03:38:58Z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34EFB4D9A16E46F9881200A94E8B1490</vt:lpwstr>
  </property>
</Properties>
</file>